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Default="00440478" w:rsidP="00440478">
      <w:pPr>
        <w:pStyle w:val="a3"/>
      </w:pPr>
      <w:proofErr w:type="spellStart"/>
      <w:r>
        <w:t>Наукова</w:t>
      </w:r>
      <w:proofErr w:type="spellEnd"/>
      <w:r>
        <w:t xml:space="preserve"> рада з </w:t>
      </w:r>
      <w:proofErr w:type="spellStart"/>
      <w:r>
        <w:t>проблеми</w:t>
      </w:r>
      <w:proofErr w:type="spellEnd"/>
      <w:r>
        <w:t xml:space="preserve"> “</w:t>
      </w:r>
      <w:proofErr w:type="spellStart"/>
      <w:r>
        <w:t>Фізика</w:t>
      </w:r>
      <w:proofErr w:type="spellEnd"/>
      <w:r>
        <w:t xml:space="preserve"> </w:t>
      </w:r>
      <w:proofErr w:type="spellStart"/>
      <w:r>
        <w:t>напівпровідників</w:t>
      </w:r>
      <w:proofErr w:type="spellEnd"/>
      <w:r>
        <w:t xml:space="preserve">”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>,   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>,  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>,   </w:t>
      </w:r>
    </w:p>
    <w:p w:rsidR="00440478" w:rsidRDefault="00440478" w:rsidP="00440478">
      <w:pPr>
        <w:pStyle w:val="a3"/>
      </w:pPr>
      <w:proofErr w:type="spellStart"/>
      <w:r>
        <w:t>Інститут</w:t>
      </w:r>
      <w:proofErr w:type="spellEnd"/>
      <w:r>
        <w:t xml:space="preserve"> </w:t>
      </w:r>
      <w:proofErr w:type="spellStart"/>
      <w:r>
        <w:t>фізики</w:t>
      </w:r>
      <w:proofErr w:type="spellEnd"/>
      <w:r>
        <w:t xml:space="preserve"> </w:t>
      </w:r>
      <w:proofErr w:type="spellStart"/>
      <w:r>
        <w:t>напівпровідників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В.Є. </w:t>
      </w:r>
      <w:proofErr w:type="spellStart"/>
      <w:r>
        <w:t>Лашкарьова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,</w:t>
      </w:r>
    </w:p>
    <w:p w:rsidR="00440478" w:rsidRDefault="00440478" w:rsidP="00440478">
      <w:pPr>
        <w:pStyle w:val="a3"/>
      </w:pPr>
      <w:proofErr w:type="spellStart"/>
      <w:r>
        <w:t>Одеський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</w:t>
      </w:r>
      <w:proofErr w:type="gramStart"/>
      <w:r>
        <w:t>і</w:t>
      </w:r>
      <w:proofErr w:type="spellEnd"/>
      <w:r>
        <w:t xml:space="preserve"> </w:t>
      </w:r>
      <w:proofErr w:type="spellStart"/>
      <w:r>
        <w:t>І.І.</w:t>
      </w:r>
      <w:proofErr w:type="gramEnd"/>
      <w:r>
        <w:t>Мечникова</w:t>
      </w:r>
      <w:proofErr w:type="spellEnd"/>
    </w:p>
    <w:p w:rsidR="00440478" w:rsidRDefault="00440478" w:rsidP="00440478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в о д я т ь</w:t>
      </w:r>
      <w:r>
        <w:rPr>
          <w:rStyle w:val="apple-converted-space"/>
          <w:b/>
          <w:bCs/>
        </w:rPr>
        <w:t> </w:t>
      </w:r>
      <w:r>
        <w:t> </w:t>
      </w:r>
    </w:p>
    <w:p w:rsidR="00440478" w:rsidRDefault="00440478" w:rsidP="00440478">
      <w:pPr>
        <w:pStyle w:val="a3"/>
        <w:jc w:val="center"/>
      </w:pPr>
      <w:r>
        <w:rPr>
          <w:b/>
          <w:bCs/>
        </w:rPr>
        <w:t xml:space="preserve">III </w:t>
      </w:r>
      <w:proofErr w:type="spellStart"/>
      <w:r>
        <w:rPr>
          <w:b/>
          <w:bCs/>
        </w:rPr>
        <w:t>Українську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наукову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конференцію</w:t>
      </w:r>
      <w:proofErr w:type="spellEnd"/>
    </w:p>
    <w:p w:rsidR="00440478" w:rsidRDefault="00440478" w:rsidP="00440478">
      <w:pPr>
        <w:pStyle w:val="a3"/>
        <w:jc w:val="center"/>
      </w:pPr>
      <w:r>
        <w:rPr>
          <w:b/>
          <w:bCs/>
        </w:rPr>
        <w:t xml:space="preserve">з </w:t>
      </w:r>
      <w:proofErr w:type="spellStart"/>
      <w:r>
        <w:rPr>
          <w:b/>
          <w:bCs/>
        </w:rPr>
        <w:t>фізики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напівпровідників</w:t>
      </w:r>
      <w:proofErr w:type="spellEnd"/>
      <w:r>
        <w:rPr>
          <w:rStyle w:val="apple-converted-space"/>
          <w:b/>
          <w:bCs/>
        </w:rPr>
        <w:t> </w:t>
      </w:r>
      <w:r>
        <w:rPr>
          <w:b/>
          <w:bCs/>
        </w:rPr>
        <w:t>(УНКФН-3)</w:t>
      </w:r>
    </w:p>
    <w:p w:rsidR="00440478" w:rsidRDefault="00440478" w:rsidP="00440478">
      <w:pPr>
        <w:pStyle w:val="a3"/>
        <w:jc w:val="center"/>
      </w:pPr>
      <w:r>
        <w:rPr>
          <w:b/>
          <w:bCs/>
        </w:rPr>
        <w:t xml:space="preserve"> “УНКФН-3”, </w:t>
      </w:r>
      <w:proofErr w:type="spellStart"/>
      <w:r>
        <w:rPr>
          <w:b/>
          <w:bCs/>
        </w:rPr>
        <w:t>Украї</w:t>
      </w:r>
      <w:proofErr w:type="gramStart"/>
      <w:r>
        <w:rPr>
          <w:b/>
          <w:bCs/>
        </w:rPr>
        <w:t>на</w:t>
      </w:r>
      <w:proofErr w:type="spellEnd"/>
      <w:proofErr w:type="gramEnd"/>
      <w:r>
        <w:rPr>
          <w:b/>
          <w:bCs/>
        </w:rPr>
        <w:t xml:space="preserve">, Одеса, 17 – 22 </w:t>
      </w:r>
      <w:proofErr w:type="spellStart"/>
      <w:r>
        <w:rPr>
          <w:b/>
          <w:bCs/>
        </w:rPr>
        <w:t>червня</w:t>
      </w:r>
      <w:proofErr w:type="spellEnd"/>
      <w:r>
        <w:rPr>
          <w:b/>
          <w:bCs/>
        </w:rPr>
        <w:t xml:space="preserve"> 2007 р.</w:t>
      </w:r>
    </w:p>
    <w:p w:rsidR="00440478" w:rsidRDefault="00440478" w:rsidP="00440478">
      <w:pPr>
        <w:pStyle w:val="a3"/>
        <w:jc w:val="center"/>
      </w:pPr>
      <w:r>
        <w:rPr>
          <w:b/>
          <w:bCs/>
        </w:rPr>
        <w:t xml:space="preserve">Сайт </w:t>
      </w:r>
      <w:proofErr w:type="spellStart"/>
      <w:r>
        <w:rPr>
          <w:b/>
          <w:bCs/>
        </w:rPr>
        <w:t>конференції</w:t>
      </w:r>
      <w:proofErr w:type="spellEnd"/>
      <w:r>
        <w:rPr>
          <w:b/>
          <w:bCs/>
        </w:rPr>
        <w:t>:  </w:t>
      </w:r>
      <w:r>
        <w:rPr>
          <w:rStyle w:val="apple-converted-space"/>
          <w:b/>
          <w:bCs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22AA"/>
            <w:sz w:val="18"/>
            <w:szCs w:val="18"/>
            <w:u w:val="none"/>
          </w:rPr>
          <w:t>http://isp.kiev.ua/confer/index_ua.htm</w:t>
        </w:r>
      </w:hyperlink>
    </w:p>
    <w:p w:rsidR="00861EB1" w:rsidRDefault="00861EB1">
      <w:bookmarkStart w:id="0" w:name="_GoBack"/>
      <w:bookmarkEnd w:id="0"/>
    </w:p>
    <w:sectPr w:rsidR="00861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E"/>
    <w:rsid w:val="00030FDE"/>
    <w:rsid w:val="00440478"/>
    <w:rsid w:val="008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78"/>
  </w:style>
  <w:style w:type="character" w:styleId="a4">
    <w:name w:val="Hyperlink"/>
    <w:basedOn w:val="a0"/>
    <w:uiPriority w:val="99"/>
    <w:semiHidden/>
    <w:unhideWhenUsed/>
    <w:rsid w:val="00440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78"/>
  </w:style>
  <w:style w:type="character" w:styleId="a4">
    <w:name w:val="Hyperlink"/>
    <w:basedOn w:val="a0"/>
    <w:uiPriority w:val="99"/>
    <w:semiHidden/>
    <w:unhideWhenUsed/>
    <w:rsid w:val="0044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p.kiev.ua/confer/index_u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2017-06-05T18:07:00Z</dcterms:created>
  <dcterms:modified xsi:type="dcterms:W3CDTF">2017-06-05T18:07:00Z</dcterms:modified>
</cp:coreProperties>
</file>